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CFD" w:rsidRDefault="007A3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повышения профессионального уровня</w:t>
      </w:r>
    </w:p>
    <w:p w:rsidR="006753F6" w:rsidRDefault="001873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Педагог: </w:t>
      </w:r>
      <w:proofErr w:type="spellStart"/>
      <w:r w:rsidR="009F7F0F">
        <w:rPr>
          <w:rFonts w:ascii="Times New Roman" w:hAnsi="Times New Roman" w:cs="Times New Roman"/>
          <w:b/>
          <w:sz w:val="24"/>
          <w:szCs w:val="24"/>
        </w:rPr>
        <w:t>Га</w:t>
      </w:r>
      <w:r w:rsidR="00001AAC">
        <w:rPr>
          <w:rFonts w:ascii="Times New Roman" w:hAnsi="Times New Roman" w:cs="Times New Roman"/>
          <w:b/>
          <w:sz w:val="24"/>
          <w:szCs w:val="24"/>
        </w:rPr>
        <w:t>й</w:t>
      </w:r>
      <w:r w:rsidR="009F7F0F">
        <w:rPr>
          <w:rFonts w:ascii="Times New Roman" w:hAnsi="Times New Roman" w:cs="Times New Roman"/>
          <w:b/>
          <w:sz w:val="24"/>
          <w:szCs w:val="24"/>
        </w:rPr>
        <w:t>нулина</w:t>
      </w:r>
      <w:proofErr w:type="spellEnd"/>
      <w:r w:rsidR="009F7F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7F0F">
        <w:rPr>
          <w:rFonts w:ascii="Times New Roman" w:hAnsi="Times New Roman" w:cs="Times New Roman"/>
          <w:b/>
          <w:sz w:val="24"/>
          <w:szCs w:val="24"/>
        </w:rPr>
        <w:t>Раушания</w:t>
      </w:r>
      <w:proofErr w:type="spellEnd"/>
      <w:r w:rsidR="009F7F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7F0F">
        <w:rPr>
          <w:rFonts w:ascii="Times New Roman" w:hAnsi="Times New Roman" w:cs="Times New Roman"/>
          <w:b/>
          <w:sz w:val="24"/>
          <w:szCs w:val="24"/>
        </w:rPr>
        <w:t>Ахматовна</w:t>
      </w:r>
      <w:proofErr w:type="spellEnd"/>
    </w:p>
    <w:p w:rsidR="006753F6" w:rsidRDefault="001873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b/>
          <w:sz w:val="24"/>
          <w:szCs w:val="24"/>
        </w:rPr>
        <w:t>2021 -202</w:t>
      </w:r>
      <w:r w:rsidR="007A3CF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7B5A5C" w:rsidRDefault="00187360" w:rsidP="007B5A5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="007B5A5C" w:rsidRPr="007B5A5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B5A5C" w:rsidRPr="007B5A5C">
        <w:rPr>
          <w:rFonts w:ascii="Times New Roman" w:hAnsi="Times New Roman" w:cs="Times New Roman"/>
          <w:sz w:val="24"/>
          <w:szCs w:val="24"/>
        </w:rPr>
        <w:t>Использование инновационных технологий как средство повышения качества знаний учащихся и мотивации к изучению английского языка»</w:t>
      </w:r>
    </w:p>
    <w:p w:rsidR="006753F6" w:rsidRDefault="00187360" w:rsidP="007B5A5C">
      <w:pPr>
        <w:pStyle w:val="a3"/>
        <w:spacing w:line="480" w:lineRule="auto"/>
        <w:ind w:left="0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4"/>
          <w:rFonts w:ascii="Times New Roman" w:hAnsi="Times New Roman" w:cs="Times New Roman"/>
          <w:sz w:val="24"/>
          <w:szCs w:val="24"/>
        </w:rPr>
        <w:t>повышение профессионального мастерства пу</w:t>
      </w:r>
      <w:r w:rsidR="007B5A5C">
        <w:rPr>
          <w:rStyle w:val="c4"/>
          <w:rFonts w:ascii="Times New Roman" w:hAnsi="Times New Roman" w:cs="Times New Roman"/>
          <w:sz w:val="24"/>
          <w:szCs w:val="24"/>
        </w:rPr>
        <w:t xml:space="preserve">тем </w:t>
      </w:r>
      <w:proofErr w:type="gramStart"/>
      <w:r w:rsidR="007B5A5C">
        <w:rPr>
          <w:rStyle w:val="c4"/>
          <w:rFonts w:ascii="Times New Roman" w:hAnsi="Times New Roman" w:cs="Times New Roman"/>
          <w:sz w:val="24"/>
          <w:szCs w:val="24"/>
        </w:rPr>
        <w:t>изучения  и</w:t>
      </w:r>
      <w:proofErr w:type="gramEnd"/>
      <w:r w:rsidR="007B5A5C">
        <w:rPr>
          <w:rStyle w:val="c4"/>
          <w:rFonts w:ascii="Times New Roman" w:hAnsi="Times New Roman" w:cs="Times New Roman"/>
          <w:sz w:val="24"/>
          <w:szCs w:val="24"/>
        </w:rPr>
        <w:t xml:space="preserve"> внедрения новых </w:t>
      </w:r>
      <w:r>
        <w:rPr>
          <w:rStyle w:val="c4"/>
          <w:rFonts w:ascii="Times New Roman" w:hAnsi="Times New Roman" w:cs="Times New Roman"/>
          <w:sz w:val="24"/>
          <w:szCs w:val="24"/>
        </w:rPr>
        <w:t>технологий  в процесс обучения и воспитания</w:t>
      </w:r>
      <w:r w:rsidR="00315691">
        <w:rPr>
          <w:rStyle w:val="c4"/>
          <w:rFonts w:ascii="Times New Roman" w:hAnsi="Times New Roman" w:cs="Times New Roman"/>
          <w:sz w:val="24"/>
          <w:szCs w:val="24"/>
        </w:rPr>
        <w:t>.</w:t>
      </w:r>
    </w:p>
    <w:p w:rsidR="006753F6" w:rsidRDefault="0018736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6753F6" w:rsidRDefault="0018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изучить методическую, научную, специализированную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литературу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области </w:t>
      </w:r>
      <w:r w:rsidR="007B5A5C">
        <w:rPr>
          <w:rFonts w:ascii="Times New Roman" w:eastAsia="Times New Roman" w:hAnsi="Times New Roman" w:cs="Times New Roman"/>
          <w:sz w:val="24"/>
          <w:szCs w:val="24"/>
        </w:rPr>
        <w:t>современной педагогики</w:t>
      </w:r>
      <w:r>
        <w:rPr>
          <w:rFonts w:ascii="Times New Roman" w:eastAsia="Times New Roman" w:hAnsi="Times New Roman" w:cs="Times New Roman"/>
          <w:sz w:val="24"/>
          <w:szCs w:val="24"/>
        </w:rPr>
        <w:t>, опыта зарубежных стран;</w:t>
      </w:r>
    </w:p>
    <w:p w:rsidR="006753F6" w:rsidRDefault="0018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планировать учебно-воспитательный процесс на занятиях путём передачи информации с  мастер-классов, посещаемых педагогом и детьми; </w:t>
      </w:r>
    </w:p>
    <w:p w:rsidR="006753F6" w:rsidRDefault="0018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творческую активность участников объединения;</w:t>
      </w:r>
    </w:p>
    <w:p w:rsidR="006753F6" w:rsidRDefault="00187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творчески применять профессионально-педагогические знания с учетом возрастных, индивидуальных, социально-психологических особенностей  </w:t>
      </w:r>
      <w:r w:rsidR="00315691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31569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щихся;</w:t>
      </w:r>
    </w:p>
    <w:p w:rsidR="006753F6" w:rsidRDefault="003156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самостоятельно развивать и совершенствовать личность</w:t>
      </w:r>
    </w:p>
    <w:p w:rsidR="006753F6" w:rsidRDefault="001873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6753F6" w:rsidRDefault="001873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качества преподавания.  </w:t>
      </w:r>
    </w:p>
    <w:p w:rsidR="006753F6" w:rsidRDefault="001873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Устойчивая положительная мотивация к  развитию у обучающихся, повышение  их творческой активности.  </w:t>
      </w:r>
    </w:p>
    <w:p w:rsidR="006753F6" w:rsidRDefault="001873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для педагогов дополнительного образов</w:t>
      </w:r>
      <w:r w:rsidR="0000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</w:t>
      </w:r>
      <w:r w:rsidR="007B5A5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гуманитарно-</w:t>
      </w:r>
      <w:proofErr w:type="gramStart"/>
      <w:r w:rsidR="007B5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bookmarkStart w:id="0" w:name="_GoBack"/>
      <w:bookmarkEnd w:id="0"/>
      <w:r w:rsidR="0000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направленности</w:t>
      </w:r>
      <w:proofErr w:type="gramEnd"/>
      <w:r w:rsidR="00005D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53F6" w:rsidRDefault="001873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Публикации, статьи в методических сборниках,  обобщение опыта по исследуемой теме.</w:t>
      </w:r>
    </w:p>
    <w:p w:rsidR="006753F6" w:rsidRDefault="001873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конференциях и конкурсах с обобщением опыта</w:t>
      </w:r>
      <w:r w:rsidR="00005D36">
        <w:rPr>
          <w:rFonts w:ascii="Times New Roman" w:eastAsia="Times New Roman" w:hAnsi="Times New Roman" w:cs="Times New Roman"/>
          <w:sz w:val="24"/>
          <w:szCs w:val="24"/>
        </w:rPr>
        <w:t xml:space="preserve"> работы по методической теме.</w:t>
      </w:r>
    </w:p>
    <w:tbl>
      <w:tblPr>
        <w:tblW w:w="10191" w:type="dxa"/>
        <w:tblInd w:w="-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2688"/>
        <w:gridCol w:w="1525"/>
        <w:gridCol w:w="3598"/>
      </w:tblGrid>
      <w:tr w:rsidR="00187360" w:rsidRPr="00187360" w:rsidTr="00187360">
        <w:tc>
          <w:tcPr>
            <w:tcW w:w="2380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688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25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3598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187360" w:rsidRPr="00187360" w:rsidTr="00187360">
        <w:tc>
          <w:tcPr>
            <w:tcW w:w="2380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1.Диагностический</w:t>
            </w:r>
          </w:p>
        </w:tc>
        <w:tc>
          <w:tcPr>
            <w:tcW w:w="2688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литературы, видеоматериалов, интернет -ресурсов по проблеме, </w:t>
            </w:r>
            <w:r w:rsidR="009F6E62"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также </w:t>
            </w: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имеющегося</w:t>
            </w:r>
            <w:r w:rsidR="009F6E62"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педагогического </w:t>
            </w: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опыта.</w:t>
            </w:r>
          </w:p>
        </w:tc>
        <w:tc>
          <w:tcPr>
            <w:tcW w:w="1525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598" w:type="dxa"/>
          </w:tcPr>
          <w:p w:rsidR="006753F6" w:rsidRPr="00187360" w:rsidRDefault="009F6E62" w:rsidP="001873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187360" w:rsidRPr="001873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зучение  методической, научной, специализированной литературы  в области современной</w:t>
            </w: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педагогики,</w:t>
            </w:r>
            <w:r w:rsidR="00187360" w:rsidRPr="001873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опыта зарубежных стран</w:t>
            </w: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753F6" w:rsidRPr="00187360" w:rsidRDefault="006753F6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60" w:rsidRPr="00187360" w:rsidTr="00187360">
        <w:tc>
          <w:tcPr>
            <w:tcW w:w="2380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2.Прогностический</w:t>
            </w:r>
          </w:p>
        </w:tc>
        <w:tc>
          <w:tcPr>
            <w:tcW w:w="2688" w:type="dxa"/>
            <w:vAlign w:val="center"/>
          </w:tcPr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цели и задач работы над темой.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мер, направленных на решение проблемы.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Прогнозирование результатов.</w:t>
            </w:r>
          </w:p>
        </w:tc>
        <w:tc>
          <w:tcPr>
            <w:tcW w:w="1525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E36DAE"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D3572"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6753F6" w:rsidRPr="00187360" w:rsidRDefault="00187360" w:rsidP="00187360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Дискуссии, совещания, обмен опытом с коллегами</w:t>
            </w:r>
            <w:r w:rsidR="00E36DAE"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Выступление по т</w:t>
            </w:r>
            <w:r w:rsidR="00E36DAE"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еме самообразования на заседаниях методического объединения педагогов дополнительного образования </w:t>
            </w: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художественной направленности.</w:t>
            </w:r>
          </w:p>
        </w:tc>
      </w:tr>
      <w:tr w:rsidR="00187360" w:rsidRPr="00187360" w:rsidTr="00187360">
        <w:tc>
          <w:tcPr>
            <w:tcW w:w="2380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3.Практический</w:t>
            </w:r>
          </w:p>
        </w:tc>
        <w:tc>
          <w:tcPr>
            <w:tcW w:w="2688" w:type="dxa"/>
            <w:vAlign w:val="center"/>
          </w:tcPr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системы мер, направленных на решение проблемы.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методического комплекса.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процесса, текущих, промежуточных результатов.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работы.</w:t>
            </w:r>
          </w:p>
        </w:tc>
        <w:tc>
          <w:tcPr>
            <w:tcW w:w="1525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D3572"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-2023 </w:t>
            </w:r>
          </w:p>
        </w:tc>
        <w:tc>
          <w:tcPr>
            <w:tcW w:w="3598" w:type="dxa"/>
          </w:tcPr>
          <w:p w:rsidR="006753F6" w:rsidRDefault="00187360" w:rsidP="00187360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Посещение семинаров, мастер-классов, творческих лабораторий, он-лайн курсов, конференций  по теме.</w:t>
            </w:r>
          </w:p>
          <w:p w:rsidR="006753F6" w:rsidRDefault="00187360" w:rsidP="00187360">
            <w:pPr>
              <w:pStyle w:val="c3"/>
              <w:spacing w:before="0" w:beforeAutospacing="0" w:after="0" w:afterAutospacing="0"/>
              <w:rPr>
                <w:rStyle w:val="c4"/>
                <w:lang w:eastAsia="en-US"/>
              </w:rPr>
            </w:pPr>
            <w:r>
              <w:rPr>
                <w:rStyle w:val="c4"/>
                <w:lang w:eastAsia="en-US"/>
              </w:rPr>
              <w:t>Проведение открытых мероприятий для анализа со стороны коллег.</w:t>
            </w:r>
          </w:p>
          <w:p w:rsidR="006753F6" w:rsidRDefault="00187360" w:rsidP="00187360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 xml:space="preserve"> </w:t>
            </w:r>
          </w:p>
          <w:p w:rsidR="006753F6" w:rsidRPr="00187360" w:rsidRDefault="006753F6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7360" w:rsidRPr="00187360" w:rsidTr="00187360">
        <w:tc>
          <w:tcPr>
            <w:tcW w:w="2380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4.Обобщающий</w:t>
            </w:r>
          </w:p>
        </w:tc>
        <w:tc>
          <w:tcPr>
            <w:tcW w:w="2688" w:type="dxa"/>
          </w:tcPr>
          <w:p w:rsidR="006753F6" w:rsidRDefault="00395040" w:rsidP="00187360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Мониторинг</w:t>
            </w:r>
            <w:r w:rsidR="000578C6">
              <w:rPr>
                <w:rStyle w:val="c4"/>
                <w:lang w:eastAsia="en-US"/>
              </w:rPr>
              <w:t xml:space="preserve"> и презентация</w:t>
            </w:r>
            <w:r>
              <w:rPr>
                <w:rStyle w:val="c4"/>
                <w:lang w:eastAsia="en-US"/>
              </w:rPr>
              <w:t xml:space="preserve"> результатов работы по методической теме. </w:t>
            </w:r>
          </w:p>
        </w:tc>
        <w:tc>
          <w:tcPr>
            <w:tcW w:w="1525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D3572"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4 г.</w:t>
            </w:r>
          </w:p>
        </w:tc>
        <w:tc>
          <w:tcPr>
            <w:tcW w:w="3598" w:type="dxa"/>
          </w:tcPr>
          <w:p w:rsidR="006753F6" w:rsidRPr="00187360" w:rsidRDefault="00187360" w:rsidP="00187360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Статьи, публикации в печатных изданиях.</w:t>
            </w:r>
          </w:p>
          <w:p w:rsidR="006753F6" w:rsidRPr="00187360" w:rsidRDefault="00187360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конкурсах различного уровня</w:t>
            </w:r>
            <w:r w:rsidR="000578C6"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87360" w:rsidRPr="00187360" w:rsidTr="00187360">
        <w:tc>
          <w:tcPr>
            <w:tcW w:w="2380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5.Внедренческий</w:t>
            </w:r>
          </w:p>
        </w:tc>
        <w:tc>
          <w:tcPr>
            <w:tcW w:w="2688" w:type="dxa"/>
          </w:tcPr>
          <w:p w:rsidR="006753F6" w:rsidRDefault="00187360" w:rsidP="00187360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>Использование опыта самим педагогом в процессе дальнейшей работы.</w:t>
            </w:r>
          </w:p>
          <w:p w:rsidR="006753F6" w:rsidRDefault="000578C6" w:rsidP="00187360">
            <w:pPr>
              <w:pStyle w:val="c16"/>
              <w:spacing w:before="0" w:beforeAutospacing="0" w:after="0" w:afterAutospacing="0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 xml:space="preserve">Трансляция </w:t>
            </w:r>
            <w:r w:rsidR="00187360">
              <w:rPr>
                <w:rStyle w:val="c4"/>
                <w:lang w:eastAsia="en-US"/>
              </w:rPr>
              <w:t xml:space="preserve"> опыта работы</w:t>
            </w:r>
            <w:r>
              <w:rPr>
                <w:rStyle w:val="c4"/>
                <w:lang w:eastAsia="en-US"/>
              </w:rPr>
              <w:t>.</w:t>
            </w:r>
          </w:p>
        </w:tc>
        <w:tc>
          <w:tcPr>
            <w:tcW w:w="1525" w:type="dxa"/>
          </w:tcPr>
          <w:p w:rsidR="006753F6" w:rsidRPr="00187360" w:rsidRDefault="00187360" w:rsidP="00187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7360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598" w:type="dxa"/>
          </w:tcPr>
          <w:p w:rsidR="006753F6" w:rsidRPr="00187360" w:rsidRDefault="00187360" w:rsidP="00187360">
            <w:pPr>
              <w:spacing w:after="0" w:line="240" w:lineRule="auto"/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87360">
              <w:rPr>
                <w:rStyle w:val="c4"/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Творческий отчет по теме самообразования на педагогическом совете МБУ ДО «ЦВР» Авиастроительного района</w:t>
            </w:r>
          </w:p>
          <w:p w:rsidR="006753F6" w:rsidRPr="00187360" w:rsidRDefault="006753F6" w:rsidP="00187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53F6" w:rsidRDefault="006753F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753F6" w:rsidRDefault="006753F6">
      <w:pPr>
        <w:rPr>
          <w:rFonts w:ascii="Times New Roman" w:hAnsi="Times New Roman" w:cs="Times New Roman"/>
          <w:sz w:val="24"/>
          <w:szCs w:val="24"/>
        </w:rPr>
      </w:pPr>
    </w:p>
    <w:p w:rsidR="006753F6" w:rsidRDefault="006753F6"/>
    <w:sectPr w:rsidR="006753F6" w:rsidSect="006753F6">
      <w:pgSz w:w="11906" w:h="16838"/>
      <w:pgMar w:top="89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E4260"/>
    <w:multiLevelType w:val="multilevel"/>
    <w:tmpl w:val="201E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3F6"/>
    <w:rsid w:val="00001AAC"/>
    <w:rsid w:val="00005D36"/>
    <w:rsid w:val="000578C6"/>
    <w:rsid w:val="00187360"/>
    <w:rsid w:val="001A0139"/>
    <w:rsid w:val="00315691"/>
    <w:rsid w:val="00356E0B"/>
    <w:rsid w:val="00395040"/>
    <w:rsid w:val="006753F6"/>
    <w:rsid w:val="007A3CFD"/>
    <w:rsid w:val="007B5A5C"/>
    <w:rsid w:val="007D3572"/>
    <w:rsid w:val="008518DA"/>
    <w:rsid w:val="0091525A"/>
    <w:rsid w:val="00921476"/>
    <w:rsid w:val="009F6E62"/>
    <w:rsid w:val="009F7F0F"/>
    <w:rsid w:val="00A47328"/>
    <w:rsid w:val="00E36DAE"/>
    <w:rsid w:val="00FA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0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3F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53F6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rsid w:val="006753F6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4">
    <w:name w:val="c4"/>
    <w:basedOn w:val="a0"/>
    <w:rsid w:val="006753F6"/>
  </w:style>
  <w:style w:type="paragraph" w:customStyle="1" w:styleId="c16">
    <w:name w:val="c16"/>
    <w:basedOn w:val="a"/>
    <w:rsid w:val="0067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7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56F45-44A0-4EEB-901C-F875AC47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2017-10-09T19:52:00Z</dcterms:created>
  <dcterms:modified xsi:type="dcterms:W3CDTF">2021-10-12T18:46:00Z</dcterms:modified>
  <cp:version>0900.0100.01</cp:version>
</cp:coreProperties>
</file>